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7E59" w:rsidRDefault="00CD7E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13459" w:rsidRDefault="007134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773C" w:rsidRPr="00F74E4C" w:rsidRDefault="00576D13" w:rsidP="00C96B38">
      <w:pPr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6"/>
          <w:szCs w:val="36"/>
          <w:lang w:eastAsia="ru-RU"/>
        </w:rPr>
        <w:t>Граждане У</w:t>
      </w:r>
      <w:r w:rsidR="001E407E">
        <w:rPr>
          <w:rFonts w:ascii="Arial" w:eastAsia="Times New Roman" w:hAnsi="Arial" w:cs="Arial"/>
          <w:b/>
          <w:sz w:val="36"/>
          <w:szCs w:val="36"/>
          <w:lang w:eastAsia="ru-RU"/>
        </w:rPr>
        <w:t>краины, ДНР и ЛНР теперь могут с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тать </w:t>
      </w:r>
      <w:proofErr w:type="spellStart"/>
      <w:r>
        <w:rPr>
          <w:rFonts w:ascii="Arial" w:eastAsia="Times New Roman" w:hAnsi="Arial" w:cs="Arial"/>
          <w:b/>
          <w:sz w:val="36"/>
          <w:szCs w:val="36"/>
          <w:lang w:eastAsia="ru-RU"/>
        </w:rPr>
        <w:t>самозанятыми</w:t>
      </w:r>
      <w:proofErr w:type="spellEnd"/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в России</w:t>
      </w:r>
    </w:p>
    <w:bookmarkEnd w:id="0"/>
    <w:p w:rsidR="00C96B38" w:rsidRPr="0029773C" w:rsidRDefault="00C96B38" w:rsidP="0029773C">
      <w:pPr>
        <w:spacing w:after="0" w:line="360" w:lineRule="exac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Налог на профессиональный доход, или налог для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самозанятых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- специальный налоговый режим для физлиц и ИП без работников. Профессиональный доход не может превышать 2,4 </w:t>
      </w:r>
      <w:proofErr w:type="gram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руб. в год.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>НПД можно платить с доходов от выполнения работ и оказания услуг по ГПД, сдачи в аренду жилья, автомобилей и другого движимого имущества, продажи продукции собственного изготовления.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>Нельзя платить НПД при перепродаже товаров, продаже собственной продукции, подлежащей обязательной маркировке, сдаче в аренду нежилых помещений. Нельзя платить НПД, если заказчик работ или услуг - нынешний работодатель или работодатель, от которого человек уволился меньше двух лет назад. Есть и другие ограничения по видам доходов и видам деятельности (Письмо Минфина от 24.02.2022 N 03-11-11/12806).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Плательщик НПД может работать по трудовому договору только в организациях, не являющихся его заказчиком. Особенностей в оформлении приема на работу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самозанятых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нет (Письмо Минфина от 01.02.2019 N 03-11-11/5884).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Ставки НПД - 4% от доходов, полученных от физлиц, и 6% от доходов, полученных от организаций и ИП. Страховые взносы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самозанятые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не платят.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Чтобы перейти на НПД, не надо регистрироваться как ИП, хотя ИП тоже может стать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самозанятым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>. Достаточно встать на учет через приложение "Мой налог" и, получая деньги, оформлять в нем чеки и передавать их клиентам (Информация ФНС).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Иностранцы могут быть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самозанятыми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>, если они граждане ЕАЭС, а с 01.08.2022 также и Украины, ДНР или ЛНР (ст. 5 Закона об НПД).</w:t>
      </w:r>
    </w:p>
    <w:p w:rsidR="00184798" w:rsidRPr="00184798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Бухучет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самозанятому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вести не надо, отчетности по НПД нет. Налог за месяц рассчитает инспекция и пришлет уведомление в приложении "Мой налог". Заплатить налог надо не позднее 25-го числа следующего месяца (ст. 11 Закона об НПД).</w:t>
      </w:r>
    </w:p>
    <w:p w:rsidR="00184798" w:rsidRPr="0029773C" w:rsidRDefault="00184798" w:rsidP="00184798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Организация, получившая от физлица чек из приложения "Мой налог", выплаченные ему суммы может учесть в расходах. НДФЛ и взносы начислять на них не надо. Расчеты с </w:t>
      </w:r>
      <w:proofErr w:type="spellStart"/>
      <w:r w:rsidRPr="00184798">
        <w:rPr>
          <w:rFonts w:ascii="Arial" w:eastAsia="Times New Roman" w:hAnsi="Arial" w:cs="Arial"/>
          <w:sz w:val="28"/>
          <w:szCs w:val="28"/>
          <w:lang w:eastAsia="ru-RU"/>
        </w:rPr>
        <w:t>самозанятым</w:t>
      </w:r>
      <w:proofErr w:type="spellEnd"/>
      <w:r w:rsidRPr="00184798">
        <w:rPr>
          <w:rFonts w:ascii="Arial" w:eastAsia="Times New Roman" w:hAnsi="Arial" w:cs="Arial"/>
          <w:sz w:val="28"/>
          <w:szCs w:val="28"/>
          <w:lang w:eastAsia="ru-RU"/>
        </w:rPr>
        <w:t xml:space="preserve"> учитывают на счете 76 (Письмо Минфина от 07.06.2021 N 03-04-05/44553, Информация ФНС).</w:t>
      </w:r>
    </w:p>
    <w:p w:rsidR="00A16E46" w:rsidRPr="00C96B38" w:rsidRDefault="00A16E46" w:rsidP="00F74E4C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A16E46" w:rsidRPr="00C96B38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4C" w:rsidRDefault="00F74E4C" w:rsidP="00830148">
      <w:pPr>
        <w:spacing w:after="0" w:line="240" w:lineRule="auto"/>
      </w:pPr>
      <w:r>
        <w:separator/>
      </w:r>
    </w:p>
  </w:endnote>
  <w:end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4C" w:rsidRDefault="00F74E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479304" wp14:editId="00DFBAE7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4C" w:rsidRDefault="00F74E4C" w:rsidP="00830148">
      <w:pPr>
        <w:spacing w:after="0" w:line="240" w:lineRule="auto"/>
      </w:pPr>
      <w:r>
        <w:separator/>
      </w:r>
    </w:p>
  </w:footnote>
  <w:foot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76C68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84798"/>
    <w:rsid w:val="0019470D"/>
    <w:rsid w:val="0019487B"/>
    <w:rsid w:val="001A3E16"/>
    <w:rsid w:val="001B5E1C"/>
    <w:rsid w:val="001E1F14"/>
    <w:rsid w:val="001E407E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9773C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A303A"/>
    <w:rsid w:val="003B437E"/>
    <w:rsid w:val="003B6C7B"/>
    <w:rsid w:val="003C19A7"/>
    <w:rsid w:val="003D5C96"/>
    <w:rsid w:val="003E1ED7"/>
    <w:rsid w:val="0045138B"/>
    <w:rsid w:val="00453998"/>
    <w:rsid w:val="00455A19"/>
    <w:rsid w:val="00455E0C"/>
    <w:rsid w:val="00491345"/>
    <w:rsid w:val="004929B6"/>
    <w:rsid w:val="004A299E"/>
    <w:rsid w:val="004A303E"/>
    <w:rsid w:val="004B3E6B"/>
    <w:rsid w:val="004C05AA"/>
    <w:rsid w:val="004C191B"/>
    <w:rsid w:val="004C1EDD"/>
    <w:rsid w:val="004D10D0"/>
    <w:rsid w:val="005060C9"/>
    <w:rsid w:val="00506CD4"/>
    <w:rsid w:val="0051194E"/>
    <w:rsid w:val="005546C1"/>
    <w:rsid w:val="0056795A"/>
    <w:rsid w:val="00572C8A"/>
    <w:rsid w:val="00576D13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3459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57FBA"/>
    <w:rsid w:val="009E1DBE"/>
    <w:rsid w:val="009E6B34"/>
    <w:rsid w:val="009F0CDA"/>
    <w:rsid w:val="009F3B4D"/>
    <w:rsid w:val="00A101D0"/>
    <w:rsid w:val="00A16E46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709B"/>
    <w:rsid w:val="00C755FC"/>
    <w:rsid w:val="00C76720"/>
    <w:rsid w:val="00C813F9"/>
    <w:rsid w:val="00C96B38"/>
    <w:rsid w:val="00CA16CB"/>
    <w:rsid w:val="00CA7889"/>
    <w:rsid w:val="00CB25FC"/>
    <w:rsid w:val="00CC6F2C"/>
    <w:rsid w:val="00CD228E"/>
    <w:rsid w:val="00CD7E59"/>
    <w:rsid w:val="00D0320A"/>
    <w:rsid w:val="00D35145"/>
    <w:rsid w:val="00D60A70"/>
    <w:rsid w:val="00D6567F"/>
    <w:rsid w:val="00D83942"/>
    <w:rsid w:val="00DA1E64"/>
    <w:rsid w:val="00DC76E9"/>
    <w:rsid w:val="00DD05A0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E61AA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4E4C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D3D58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4EDD-D0B3-496D-9820-4CFF8A64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4</cp:revision>
  <cp:lastPrinted>2020-03-26T02:50:00Z</cp:lastPrinted>
  <dcterms:created xsi:type="dcterms:W3CDTF">2022-07-26T03:46:00Z</dcterms:created>
  <dcterms:modified xsi:type="dcterms:W3CDTF">2022-07-26T04:01:00Z</dcterms:modified>
</cp:coreProperties>
</file>